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0B" w:rsidRDefault="002614DF">
      <w:pPr>
        <w:jc w:val="center"/>
        <w:outlineLvl w:val="0"/>
      </w:pPr>
      <w:r>
        <w:rPr>
          <w:noProof/>
        </w:rPr>
        <mc:AlternateContent>
          <mc:Choice Requires="wps">
            <w:drawing>
              <wp:anchor distT="45720" distB="45720" distL="114300" distR="114300" simplePos="0" relativeHeight="251660800" behindDoc="0" locked="0" layoutInCell="1" allowOverlap="1">
                <wp:simplePos x="0" y="0"/>
                <wp:positionH relativeFrom="column">
                  <wp:posOffset>-504190</wp:posOffset>
                </wp:positionH>
                <wp:positionV relativeFrom="paragraph">
                  <wp:posOffset>-321945</wp:posOffset>
                </wp:positionV>
                <wp:extent cx="2767330" cy="310515"/>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310515"/>
                        </a:xfrm>
                        <a:prstGeom prst="rect">
                          <a:avLst/>
                        </a:prstGeom>
                        <a:solidFill>
                          <a:srgbClr val="FFFFFF"/>
                        </a:solidFill>
                        <a:ln w="9525">
                          <a:solidFill>
                            <a:schemeClr val="tx1">
                              <a:lumMod val="100000"/>
                              <a:lumOff val="0"/>
                            </a:schemeClr>
                          </a:solidFill>
                          <a:miter lim="800000"/>
                          <a:headEnd/>
                          <a:tailEnd/>
                        </a:ln>
                      </wps:spPr>
                      <wps:txbx>
                        <w:txbxContent>
                          <w:p w:rsidR="00B92CE0" w:rsidRPr="00B92CE0" w:rsidRDefault="00D11734">
                            <w:pPr>
                              <w:rPr>
                                <w:szCs w:val="21"/>
                              </w:rPr>
                            </w:pPr>
                            <w:bookmarkStart w:id="0" w:name="_GoBack"/>
                            <w:r>
                              <w:rPr>
                                <w:rFonts w:hint="eastAsia"/>
                                <w:szCs w:val="21"/>
                              </w:rPr>
                              <w:t>ﾄﾗｯｸ</w:t>
                            </w:r>
                            <w:r>
                              <w:rPr>
                                <w:szCs w:val="21"/>
                              </w:rPr>
                              <w:t>保安荷役協定書（代行無</w:t>
                            </w:r>
                            <w:r>
                              <w:rPr>
                                <w:rFonts w:hint="eastAsia"/>
                                <w:szCs w:val="21"/>
                              </w:rPr>
                              <w:t>）</w:t>
                            </w:r>
                            <w:r>
                              <w:rPr>
                                <w:szCs w:val="21"/>
                              </w:rPr>
                              <w:t>：２社協定版</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7pt;margin-top:-25.35pt;width:217.9pt;height:24.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" strokecolor="black [3213]">
                <v:textbox>
                  <w:txbxContent>
                    <w:p w:rsidR="00B92CE0" w:rsidRPr="00B92CE0" w:rsidRDefault="00D11734">
                      <w:pPr>
                        <w:rPr>
                          <w:szCs w:val="21"/>
                        </w:rPr>
                      </w:pPr>
                      <w:r>
                        <w:rPr>
                          <w:rFonts w:hint="eastAsia"/>
                          <w:szCs w:val="21"/>
                        </w:rPr>
                        <w:t>ﾄﾗｯｸ</w:t>
                      </w:r>
                      <w:r>
                        <w:rPr>
                          <w:szCs w:val="21"/>
                        </w:rPr>
                        <w:t>保安荷役協定書（代行無</w:t>
                      </w:r>
                      <w:r>
                        <w:rPr>
                          <w:rFonts w:hint="eastAsia"/>
                          <w:szCs w:val="21"/>
                        </w:rPr>
                        <w:t>）</w:t>
                      </w:r>
                      <w:r>
                        <w:rPr>
                          <w:szCs w:val="21"/>
                        </w:rPr>
                        <w:t>：２社協定版</w:t>
                      </w:r>
                    </w:p>
                  </w:txbxContent>
                </v:textbox>
                <w10:wrap type="square"/>
              </v:shape>
            </w:pict>
          </mc:Fallback>
        </mc:AlternateContent>
      </w:r>
    </w:p>
    <w:p w:rsidR="00FC5632" w:rsidRDefault="00FC5632">
      <w:pPr>
        <w:jc w:val="center"/>
        <w:outlineLvl w:val="0"/>
      </w:pPr>
    </w:p>
    <w:p w:rsidR="009021ED" w:rsidRDefault="002658B5">
      <w:pPr>
        <w:jc w:val="center"/>
        <w:outlineLvl w:val="0"/>
      </w:pPr>
      <w:r>
        <w:rPr>
          <w:rFonts w:hint="eastAsia"/>
        </w:rPr>
        <w:t>保安</w:t>
      </w:r>
      <w:r w:rsidR="009021ED">
        <w:rPr>
          <w:rFonts w:hint="eastAsia"/>
        </w:rPr>
        <w:t>荷役協定書（案）</w:t>
      </w:r>
    </w:p>
    <w:p w:rsidR="009021ED" w:rsidRPr="0009780B" w:rsidRDefault="009021ED"/>
    <w:p w:rsidR="0009780B" w:rsidRDefault="009021ED" w:rsidP="0009780B">
      <w:pPr>
        <w:ind w:firstLineChars="100" w:firstLine="210"/>
      </w:pPr>
      <w:r>
        <w:rPr>
          <w:rFonts w:hint="eastAsia"/>
        </w:rPr>
        <w:t>○○○○株式会社（以下「甲」という。）と</w:t>
      </w:r>
      <w:r w:rsidR="0009780B">
        <w:rPr>
          <w:rFonts w:hint="eastAsia"/>
        </w:rPr>
        <w:t>、</w:t>
      </w:r>
      <w:r w:rsidR="000F63B8">
        <w:rPr>
          <w:rFonts w:hint="eastAsia"/>
        </w:rPr>
        <w:t>○○○○</w:t>
      </w:r>
      <w:r w:rsidR="0009780B">
        <w:rPr>
          <w:rFonts w:hint="eastAsia"/>
        </w:rPr>
        <w:t>株式会社（以下「乙」という。）</w:t>
      </w:r>
    </w:p>
    <w:p w:rsidR="009021ED" w:rsidRDefault="0009780B" w:rsidP="0009780B">
      <w:r>
        <w:rPr>
          <w:rFonts w:hint="eastAsia"/>
        </w:rPr>
        <w:t>とは、乙が甲に販売する</w:t>
      </w:r>
      <w:r w:rsidRPr="0009780B">
        <w:rPr>
          <w:rFonts w:hint="eastAsia"/>
          <w:color w:val="FF0000"/>
        </w:rPr>
        <w:t>【製品名】</w:t>
      </w:r>
      <w:r w:rsidR="00A20907">
        <w:rPr>
          <w:rFonts w:hint="eastAsia"/>
        </w:rPr>
        <w:t>（以下「本製品」という。）を</w:t>
      </w:r>
      <w:r>
        <w:rPr>
          <w:rFonts w:hint="eastAsia"/>
        </w:rPr>
        <w:t>、甲の</w:t>
      </w:r>
      <w:r w:rsidRPr="0009780B">
        <w:rPr>
          <w:rFonts w:hint="eastAsia"/>
          <w:color w:val="FF0000"/>
        </w:rPr>
        <w:t>【事業所名・工場名</w:t>
      </w:r>
      <w:r w:rsidRPr="00433BAD">
        <w:rPr>
          <w:rFonts w:hint="eastAsia"/>
          <w:color w:val="FF0000"/>
        </w:rPr>
        <w:t>】</w:t>
      </w:r>
      <w:r>
        <w:rPr>
          <w:rFonts w:hint="eastAsia"/>
        </w:rPr>
        <w:t>へ</w:t>
      </w:r>
      <w:r w:rsidR="00A20907" w:rsidRPr="0009780B">
        <w:rPr>
          <w:rFonts w:hint="eastAsia"/>
          <w:color w:val="FF0000"/>
        </w:rPr>
        <w:t>【輸送車輛名称】</w:t>
      </w:r>
      <w:r w:rsidR="00A20907">
        <w:rPr>
          <w:rFonts w:hint="eastAsia"/>
        </w:rPr>
        <w:t>により</w:t>
      </w:r>
      <w:r w:rsidR="009021ED">
        <w:rPr>
          <w:rFonts w:hint="eastAsia"/>
        </w:rPr>
        <w:t>納入する際</w:t>
      </w:r>
      <w:r w:rsidR="0085567B">
        <w:rPr>
          <w:rFonts w:hint="eastAsia"/>
        </w:rPr>
        <w:t>に発生する作業内容及び責任分担</w:t>
      </w:r>
      <w:r w:rsidR="009021ED">
        <w:rPr>
          <w:rFonts w:hint="eastAsia"/>
        </w:rPr>
        <w:t>について、次の通り協定</w:t>
      </w:r>
      <w:r w:rsidR="005E6CF4">
        <w:rPr>
          <w:rFonts w:hint="eastAsia"/>
        </w:rPr>
        <w:t>（以下「本協定」という。）</w:t>
      </w:r>
      <w:r w:rsidR="009021ED">
        <w:rPr>
          <w:rFonts w:hint="eastAsia"/>
        </w:rPr>
        <w:t>を締結する。</w:t>
      </w:r>
    </w:p>
    <w:p w:rsidR="0009780B" w:rsidRDefault="0009780B"/>
    <w:p w:rsidR="00100ECE" w:rsidRDefault="00100ECE"/>
    <w:p w:rsidR="009021ED" w:rsidRDefault="009021ED">
      <w:pPr>
        <w:outlineLvl w:val="0"/>
      </w:pPr>
      <w:r>
        <w:rPr>
          <w:rFonts w:hint="eastAsia"/>
        </w:rPr>
        <w:t>（目的）</w:t>
      </w:r>
    </w:p>
    <w:p w:rsidR="009021ED" w:rsidRDefault="009021ED">
      <w:pPr>
        <w:ind w:left="540" w:hanging="540"/>
      </w:pPr>
      <w:r>
        <w:rPr>
          <w:rFonts w:hint="eastAsia"/>
        </w:rPr>
        <w:t>第１条　本協定は、甲の敷地内における、甲の指定する場所まで本製品</w:t>
      </w:r>
      <w:r w:rsidR="0085567B">
        <w:rPr>
          <w:rFonts w:hint="eastAsia"/>
        </w:rPr>
        <w:t>を納入する際に発生する作業</w:t>
      </w:r>
      <w:r>
        <w:rPr>
          <w:rFonts w:hint="eastAsia"/>
        </w:rPr>
        <w:t>（以下「本作業」という。）に関し必要な事項を定めることにより、作業</w:t>
      </w:r>
      <w:r w:rsidR="00A20907">
        <w:rPr>
          <w:rFonts w:hint="eastAsia"/>
        </w:rPr>
        <w:t>安全、設備保安、環境保全及び公共の安全を確保するとともに、甲乙</w:t>
      </w:r>
      <w:r>
        <w:rPr>
          <w:rFonts w:hint="eastAsia"/>
        </w:rPr>
        <w:t>それぞれの責任範囲を明確にすることを目的とする。</w:t>
      </w:r>
    </w:p>
    <w:p w:rsidR="009021ED" w:rsidRDefault="009021ED"/>
    <w:p w:rsidR="009021ED" w:rsidRDefault="009021ED">
      <w:pPr>
        <w:ind w:left="540" w:hanging="540"/>
        <w:outlineLvl w:val="0"/>
      </w:pPr>
      <w:r>
        <w:rPr>
          <w:rFonts w:hint="eastAsia"/>
        </w:rPr>
        <w:t>（関係法規の遵守）</w:t>
      </w:r>
    </w:p>
    <w:p w:rsidR="009021ED" w:rsidRDefault="00A20907">
      <w:pPr>
        <w:ind w:left="540" w:hanging="540"/>
      </w:pPr>
      <w:r>
        <w:rPr>
          <w:rFonts w:hint="eastAsia"/>
        </w:rPr>
        <w:t>第２条　甲及び乙</w:t>
      </w:r>
      <w:r w:rsidR="009021ED">
        <w:rPr>
          <w:rFonts w:hint="eastAsia"/>
        </w:rPr>
        <w:t>は、本作業の実施に当たり、「消防法」、「労働安全衛生法」その他関連法規を遵守する。</w:t>
      </w:r>
    </w:p>
    <w:p w:rsidR="009021ED" w:rsidRPr="00A20907" w:rsidRDefault="009021ED">
      <w:pPr>
        <w:ind w:left="540" w:hanging="540"/>
      </w:pPr>
    </w:p>
    <w:p w:rsidR="009021ED" w:rsidRDefault="009021ED">
      <w:pPr>
        <w:ind w:left="540" w:hanging="540"/>
        <w:outlineLvl w:val="0"/>
      </w:pPr>
      <w:r>
        <w:rPr>
          <w:rFonts w:hint="eastAsia"/>
        </w:rPr>
        <w:t>（作業の委託）</w:t>
      </w:r>
    </w:p>
    <w:p w:rsidR="009021ED" w:rsidRDefault="009021ED" w:rsidP="00A20907">
      <w:pPr>
        <w:ind w:left="540" w:hanging="540"/>
      </w:pPr>
      <w:r>
        <w:rPr>
          <w:rFonts w:hint="eastAsia"/>
        </w:rPr>
        <w:t xml:space="preserve">第３条　</w:t>
      </w:r>
      <w:r w:rsidR="00A20907">
        <w:rPr>
          <w:rFonts w:hint="eastAsia"/>
        </w:rPr>
        <w:t>乙は、</w:t>
      </w:r>
      <w:r w:rsidR="008E0D2D">
        <w:rPr>
          <w:rFonts w:hint="eastAsia"/>
        </w:rPr>
        <w:t>乙が甲に本製品を販売するにあたり、本作業を</w:t>
      </w:r>
      <w:r w:rsidR="00423C0C">
        <w:rPr>
          <w:rFonts w:hint="eastAsia"/>
          <w:color w:val="FF0000"/>
        </w:rPr>
        <w:t>【輸送業者名称、</w:t>
      </w:r>
      <w:r w:rsidR="00A20907" w:rsidRPr="00433BAD">
        <w:rPr>
          <w:rFonts w:hint="eastAsia"/>
          <w:color w:val="FF0000"/>
        </w:rPr>
        <w:t>不特定の場合は「輸送会社等の第三者」】</w:t>
      </w:r>
      <w:r w:rsidR="00A20907">
        <w:rPr>
          <w:rFonts w:hint="eastAsia"/>
        </w:rPr>
        <w:t>へ</w:t>
      </w:r>
      <w:r w:rsidR="008E0D2D">
        <w:rPr>
          <w:rFonts w:hint="eastAsia"/>
        </w:rPr>
        <w:t>委託することができる。</w:t>
      </w:r>
    </w:p>
    <w:p w:rsidR="009021ED" w:rsidRDefault="00423C0C">
      <w:pPr>
        <w:ind w:left="540" w:hanging="360"/>
      </w:pPr>
      <w:r>
        <w:rPr>
          <w:rFonts w:hint="eastAsia"/>
        </w:rPr>
        <w:t>２</w:t>
      </w:r>
      <w:r w:rsidR="00A20907">
        <w:rPr>
          <w:rFonts w:hint="eastAsia"/>
        </w:rPr>
        <w:t xml:space="preserve">　　乙</w:t>
      </w:r>
      <w:r w:rsidR="009021ED">
        <w:rPr>
          <w:rFonts w:hint="eastAsia"/>
        </w:rPr>
        <w:t>は、前項に基づき本作業を第三者に委託した場合、当該第三者に本協定を周知徹底し、遵守させなければならない。</w:t>
      </w:r>
    </w:p>
    <w:p w:rsidR="009021ED" w:rsidRPr="00A20907" w:rsidRDefault="009021ED">
      <w:pPr>
        <w:ind w:left="540" w:hanging="540"/>
      </w:pPr>
    </w:p>
    <w:p w:rsidR="009021ED" w:rsidRDefault="009021ED">
      <w:pPr>
        <w:ind w:left="540" w:hanging="540"/>
        <w:outlineLvl w:val="0"/>
      </w:pPr>
      <w:r>
        <w:rPr>
          <w:rFonts w:hint="eastAsia"/>
        </w:rPr>
        <w:t>（作業責任者）</w:t>
      </w:r>
    </w:p>
    <w:p w:rsidR="009021ED" w:rsidRDefault="00A20907">
      <w:pPr>
        <w:ind w:left="540" w:hanging="540"/>
      </w:pPr>
      <w:r>
        <w:rPr>
          <w:rFonts w:hint="eastAsia"/>
        </w:rPr>
        <w:t>第４条　甲は、本作業に係る甲の作業責任者に、乙に対して本作業についての適切な指示をなさしめ、乙</w:t>
      </w:r>
      <w:r w:rsidR="009021ED">
        <w:rPr>
          <w:rFonts w:hint="eastAsia"/>
        </w:rPr>
        <w:t>は、甲の当該作業責任者の指示のもとに本作業を実施する。</w:t>
      </w:r>
    </w:p>
    <w:p w:rsidR="009021ED" w:rsidRPr="008E0D2D" w:rsidRDefault="009021ED">
      <w:pPr>
        <w:ind w:left="540" w:hanging="540"/>
      </w:pPr>
    </w:p>
    <w:p w:rsidR="009021ED" w:rsidRDefault="009021ED">
      <w:pPr>
        <w:ind w:left="540" w:hanging="540"/>
        <w:outlineLvl w:val="0"/>
      </w:pPr>
      <w:r>
        <w:rPr>
          <w:rFonts w:hint="eastAsia"/>
        </w:rPr>
        <w:t>（作業の内容及び責任分担）</w:t>
      </w:r>
    </w:p>
    <w:p w:rsidR="009021ED" w:rsidRDefault="009021ED">
      <w:pPr>
        <w:ind w:left="540" w:hanging="540"/>
      </w:pPr>
      <w:r>
        <w:rPr>
          <w:rFonts w:hint="eastAsia"/>
        </w:rPr>
        <w:t>第</w:t>
      </w:r>
      <w:r w:rsidR="0085567B">
        <w:rPr>
          <w:rFonts w:hint="eastAsia"/>
        </w:rPr>
        <w:t>５</w:t>
      </w:r>
      <w:r>
        <w:rPr>
          <w:rFonts w:hint="eastAsia"/>
        </w:rPr>
        <w:t>条　本作業の内容及び責任分担については、</w:t>
      </w:r>
      <w:r w:rsidR="009C3C4E">
        <w:rPr>
          <w:rFonts w:hint="eastAsia"/>
        </w:rPr>
        <w:t>車上渡しとし、</w:t>
      </w:r>
      <w:r>
        <w:rPr>
          <w:rFonts w:hint="eastAsia"/>
        </w:rPr>
        <w:t>別紙１に掲げる「本作業の内容及び責任分担表」のとおりとする。</w:t>
      </w:r>
    </w:p>
    <w:p w:rsidR="009021ED" w:rsidRDefault="009021ED">
      <w:pPr>
        <w:ind w:left="540" w:hanging="540"/>
      </w:pPr>
    </w:p>
    <w:p w:rsidR="009021ED" w:rsidRDefault="009021ED">
      <w:pPr>
        <w:ind w:left="540" w:hanging="540"/>
        <w:outlineLvl w:val="0"/>
      </w:pPr>
      <w:r>
        <w:rPr>
          <w:rFonts w:hint="eastAsia"/>
        </w:rPr>
        <w:t>（事故防止対策）</w:t>
      </w:r>
    </w:p>
    <w:p w:rsidR="009021ED" w:rsidRDefault="009021ED">
      <w:pPr>
        <w:ind w:left="540" w:hanging="540"/>
      </w:pPr>
      <w:r>
        <w:rPr>
          <w:rFonts w:hint="eastAsia"/>
        </w:rPr>
        <w:t>第</w:t>
      </w:r>
      <w:r w:rsidR="0085567B">
        <w:rPr>
          <w:rFonts w:hint="eastAsia"/>
        </w:rPr>
        <w:t>６</w:t>
      </w:r>
      <w:r>
        <w:rPr>
          <w:rFonts w:hint="eastAsia"/>
        </w:rPr>
        <w:t>条　甲は、本作業の安全を確保するため、標識の掲示、保安設備の設置等、必要な対策を講ずる。</w:t>
      </w:r>
    </w:p>
    <w:p w:rsidR="009021ED" w:rsidRDefault="00A20907">
      <w:pPr>
        <w:ind w:left="540" w:hanging="540"/>
      </w:pPr>
      <w:r>
        <w:rPr>
          <w:rFonts w:hint="eastAsia"/>
        </w:rPr>
        <w:t xml:space="preserve">　２　乙</w:t>
      </w:r>
      <w:r w:rsidR="009021ED">
        <w:rPr>
          <w:rFonts w:hint="eastAsia"/>
        </w:rPr>
        <w:t>は、甲の構内通行に当たり、甲の規則及び指示に従う。</w:t>
      </w:r>
    </w:p>
    <w:p w:rsidR="009021ED" w:rsidRPr="00A20907" w:rsidRDefault="009021ED">
      <w:pPr>
        <w:ind w:left="540" w:hanging="540"/>
      </w:pPr>
    </w:p>
    <w:p w:rsidR="009021ED" w:rsidRDefault="009021ED">
      <w:pPr>
        <w:ind w:left="540" w:hanging="540"/>
        <w:outlineLvl w:val="0"/>
      </w:pPr>
      <w:r>
        <w:rPr>
          <w:rFonts w:hint="eastAsia"/>
        </w:rPr>
        <w:lastRenderedPageBreak/>
        <w:t>（緊急時の措置）</w:t>
      </w:r>
    </w:p>
    <w:p w:rsidR="009021ED" w:rsidRDefault="009021ED">
      <w:pPr>
        <w:ind w:left="540" w:hanging="540"/>
      </w:pPr>
      <w:r>
        <w:rPr>
          <w:rFonts w:hint="eastAsia"/>
        </w:rPr>
        <w:t>第</w:t>
      </w:r>
      <w:r w:rsidR="0085567B">
        <w:rPr>
          <w:rFonts w:hint="eastAsia"/>
        </w:rPr>
        <w:t>７</w:t>
      </w:r>
      <w:r w:rsidR="00A20907">
        <w:rPr>
          <w:rFonts w:hint="eastAsia"/>
        </w:rPr>
        <w:t>条　本作業実施中に事故等緊急事態が発生した場合、甲及び乙</w:t>
      </w:r>
      <w:r>
        <w:rPr>
          <w:rFonts w:hint="eastAsia"/>
        </w:rPr>
        <w:t>は、相互に協力し、かかる事態の拡大防止・関係先への通報など、速やかに必要な措置を講じ、被害を最小限に抑えるよう最善の努力を尽くす。</w:t>
      </w:r>
    </w:p>
    <w:p w:rsidR="009021ED" w:rsidRPr="00A20907" w:rsidRDefault="009021ED">
      <w:pPr>
        <w:ind w:left="540" w:hanging="540"/>
      </w:pPr>
    </w:p>
    <w:p w:rsidR="009021ED" w:rsidRDefault="009021ED">
      <w:pPr>
        <w:ind w:left="540" w:hanging="540"/>
        <w:outlineLvl w:val="0"/>
      </w:pPr>
      <w:r>
        <w:rPr>
          <w:rFonts w:hint="eastAsia"/>
        </w:rPr>
        <w:t>（教育訓練）</w:t>
      </w:r>
    </w:p>
    <w:p w:rsidR="009021ED" w:rsidRDefault="009021ED">
      <w:pPr>
        <w:ind w:left="540" w:hanging="540"/>
      </w:pPr>
      <w:r>
        <w:rPr>
          <w:rFonts w:hint="eastAsia"/>
        </w:rPr>
        <w:t>第</w:t>
      </w:r>
      <w:r w:rsidR="0085567B">
        <w:rPr>
          <w:rFonts w:hint="eastAsia"/>
        </w:rPr>
        <w:t>８</w:t>
      </w:r>
      <w:r w:rsidR="00A20907">
        <w:rPr>
          <w:rFonts w:hint="eastAsia"/>
        </w:rPr>
        <w:t>条　甲及び乙</w:t>
      </w:r>
      <w:r>
        <w:rPr>
          <w:rFonts w:hint="eastAsia"/>
        </w:rPr>
        <w:t>は、本作業に携わる</w:t>
      </w:r>
      <w:r w:rsidR="005E6CF4">
        <w:rPr>
          <w:rFonts w:hint="eastAsia"/>
        </w:rPr>
        <w:t>各自</w:t>
      </w:r>
      <w:r>
        <w:rPr>
          <w:rFonts w:hint="eastAsia"/>
        </w:rPr>
        <w:t>の作業者に対し、関連法規、本製品の性状・特性、取扱要領、作業内容、緊急時の措置等を周知・徹底させるべく、必要な教育訓練を行う。</w:t>
      </w:r>
    </w:p>
    <w:p w:rsidR="009021ED" w:rsidRPr="00A20907" w:rsidRDefault="009021ED">
      <w:pPr>
        <w:ind w:left="540" w:hanging="540"/>
      </w:pPr>
    </w:p>
    <w:p w:rsidR="009021ED" w:rsidRDefault="009021ED">
      <w:pPr>
        <w:ind w:left="540" w:hanging="540"/>
        <w:outlineLvl w:val="0"/>
      </w:pPr>
      <w:r>
        <w:rPr>
          <w:rFonts w:hint="eastAsia"/>
        </w:rPr>
        <w:t>（損害賠償）</w:t>
      </w:r>
    </w:p>
    <w:p w:rsidR="009021ED" w:rsidRDefault="009021ED">
      <w:pPr>
        <w:ind w:left="540" w:hanging="540"/>
      </w:pPr>
      <w:r>
        <w:rPr>
          <w:rFonts w:hint="eastAsia"/>
        </w:rPr>
        <w:t>第</w:t>
      </w:r>
      <w:r w:rsidR="0085567B">
        <w:rPr>
          <w:rFonts w:hint="eastAsia"/>
        </w:rPr>
        <w:t>９</w:t>
      </w:r>
      <w:r>
        <w:rPr>
          <w:rFonts w:hint="eastAsia"/>
        </w:rPr>
        <w:t>条　本作業に起因して発生した事故による損失（</w:t>
      </w:r>
      <w:r w:rsidR="00914A0F">
        <w:rPr>
          <w:rFonts w:hint="eastAsia"/>
        </w:rPr>
        <w:t>但し、直接かつ現実に発生したものに限る</w:t>
      </w:r>
      <w:r>
        <w:rPr>
          <w:rFonts w:hint="eastAsia"/>
        </w:rPr>
        <w:t>。）は、原則として第５条に定める</w:t>
      </w:r>
      <w:r w:rsidR="00B17FD5">
        <w:rPr>
          <w:rFonts w:hint="eastAsia"/>
        </w:rPr>
        <w:t>責任分担</w:t>
      </w:r>
      <w:r>
        <w:rPr>
          <w:rFonts w:hint="eastAsia"/>
        </w:rPr>
        <w:t>に従い責任を有する者が負担する。但し、当該損失が相手方</w:t>
      </w:r>
      <w:r w:rsidR="00B17FD5">
        <w:rPr>
          <w:rFonts w:hint="eastAsia"/>
        </w:rPr>
        <w:t>の責任分担</w:t>
      </w:r>
      <w:r>
        <w:rPr>
          <w:rFonts w:hint="eastAsia"/>
        </w:rPr>
        <w:t>に属する作業に起因して発生した事故によるものである場合は、この限りではない。</w:t>
      </w:r>
    </w:p>
    <w:p w:rsidR="009021ED" w:rsidRDefault="009021ED">
      <w:pPr>
        <w:ind w:left="540" w:hanging="540"/>
      </w:pPr>
    </w:p>
    <w:p w:rsidR="0009780B" w:rsidRDefault="00914A0F">
      <w:pPr>
        <w:ind w:left="540" w:hanging="540"/>
      </w:pPr>
      <w:r>
        <w:rPr>
          <w:rFonts w:hint="eastAsia"/>
        </w:rPr>
        <w:t>（不可抗力）</w:t>
      </w:r>
    </w:p>
    <w:p w:rsidR="00914A0F" w:rsidRDefault="00914A0F" w:rsidP="00914A0F">
      <w:pPr>
        <w:ind w:left="540" w:hanging="540"/>
      </w:pPr>
      <w:r>
        <w:rPr>
          <w:rFonts w:hint="eastAsia"/>
        </w:rPr>
        <w:t>第</w:t>
      </w:r>
      <w:r>
        <w:rPr>
          <w:rFonts w:hint="eastAsia"/>
        </w:rPr>
        <w:t>1</w:t>
      </w:r>
      <w:r w:rsidR="0085567B">
        <w:rPr>
          <w:rFonts w:hint="eastAsia"/>
        </w:rPr>
        <w:t>0</w:t>
      </w:r>
      <w:r w:rsidR="00A20907">
        <w:rPr>
          <w:rFonts w:hint="eastAsia"/>
        </w:rPr>
        <w:t>条　甲及び乙</w:t>
      </w:r>
      <w:r>
        <w:rPr>
          <w:rFonts w:hint="eastAsia"/>
        </w:rPr>
        <w:t>は、天災地変、戦争、暴動、内乱、法令等の改廃制定、官公庁の指示命令、同盟罷業その他の労働争議、その他当事者の責に帰すことができない事由により、本契約に基づく義務の全部又は一部の履行が不能又は遅滞となった場合、相手方に対して速やかにその旨を</w:t>
      </w:r>
      <w:r w:rsidR="00A20907">
        <w:rPr>
          <w:rFonts w:hint="eastAsia"/>
        </w:rPr>
        <w:t>通知することにより、かかる不能又は遅滞の責を免れる。但し、甲及び乙</w:t>
      </w:r>
      <w:r>
        <w:rPr>
          <w:rFonts w:hint="eastAsia"/>
        </w:rPr>
        <w:t>は、かかる不能又は遅滞が早期に解消されるよう、最善の努力を尽くすものとする。</w:t>
      </w:r>
    </w:p>
    <w:p w:rsidR="0009780B" w:rsidRPr="00A20907" w:rsidRDefault="0009780B" w:rsidP="00914A0F"/>
    <w:p w:rsidR="009021ED" w:rsidRDefault="009021ED">
      <w:pPr>
        <w:ind w:left="540" w:hanging="540"/>
        <w:outlineLvl w:val="0"/>
      </w:pPr>
      <w:r>
        <w:rPr>
          <w:rFonts w:hint="eastAsia"/>
        </w:rPr>
        <w:t>（有効期間）</w:t>
      </w:r>
    </w:p>
    <w:p w:rsidR="009021ED" w:rsidRDefault="009021ED">
      <w:pPr>
        <w:ind w:left="540" w:hanging="540"/>
      </w:pPr>
      <w:r>
        <w:rPr>
          <w:rFonts w:hint="eastAsia"/>
        </w:rPr>
        <w:t>第</w:t>
      </w:r>
      <w:r>
        <w:rPr>
          <w:rFonts w:hint="eastAsia"/>
        </w:rPr>
        <w:t>1</w:t>
      </w:r>
      <w:r w:rsidR="0085567B">
        <w:rPr>
          <w:rFonts w:hint="eastAsia"/>
        </w:rPr>
        <w:t>1</w:t>
      </w:r>
      <w:r>
        <w:rPr>
          <w:rFonts w:hint="eastAsia"/>
        </w:rPr>
        <w:t>条　本協定の有効期間は、締結の日から満１年間とする。但し、期間満了の</w:t>
      </w:r>
      <w:r w:rsidR="005E6CF4">
        <w:rPr>
          <w:rFonts w:hint="eastAsia"/>
        </w:rPr>
        <w:t>１ヶ月</w:t>
      </w:r>
      <w:r>
        <w:rPr>
          <w:rFonts w:hint="eastAsia"/>
        </w:rPr>
        <w:t>前までに甲、乙</w:t>
      </w:r>
      <w:r w:rsidR="00A20907">
        <w:rPr>
          <w:rFonts w:hint="eastAsia"/>
        </w:rPr>
        <w:t>、</w:t>
      </w:r>
      <w:r>
        <w:rPr>
          <w:rFonts w:hint="eastAsia"/>
        </w:rPr>
        <w:t>いずれからも他の当事者に対し別段の意思表示がない場合は、</w:t>
      </w:r>
      <w:r w:rsidR="005620B6">
        <w:rPr>
          <w:rFonts w:hint="eastAsia"/>
        </w:rPr>
        <w:t>本協定は</w:t>
      </w:r>
      <w:r>
        <w:rPr>
          <w:rFonts w:hint="eastAsia"/>
        </w:rPr>
        <w:t>自動的に</w:t>
      </w:r>
      <w:r>
        <w:rPr>
          <w:rFonts w:hint="eastAsia"/>
        </w:rPr>
        <w:t>1</w:t>
      </w:r>
      <w:r>
        <w:rPr>
          <w:rFonts w:hint="eastAsia"/>
        </w:rPr>
        <w:t>年間延長され、以降も同様とする。</w:t>
      </w:r>
    </w:p>
    <w:p w:rsidR="00433BAD" w:rsidRPr="00433BAD" w:rsidRDefault="00433BAD" w:rsidP="00A20907"/>
    <w:p w:rsidR="009021ED" w:rsidRDefault="009021ED">
      <w:pPr>
        <w:ind w:left="540" w:hanging="540"/>
        <w:outlineLvl w:val="0"/>
      </w:pPr>
      <w:r>
        <w:rPr>
          <w:rFonts w:hint="eastAsia"/>
        </w:rPr>
        <w:t>（信義則）</w:t>
      </w:r>
    </w:p>
    <w:p w:rsidR="009021ED" w:rsidRDefault="009021ED">
      <w:pPr>
        <w:ind w:left="540" w:hanging="540"/>
      </w:pPr>
      <w:r>
        <w:rPr>
          <w:rFonts w:hint="eastAsia"/>
        </w:rPr>
        <w:t>第</w:t>
      </w:r>
      <w:r>
        <w:rPr>
          <w:rFonts w:hint="eastAsia"/>
        </w:rPr>
        <w:t>1</w:t>
      </w:r>
      <w:r w:rsidR="00CA22F9">
        <w:rPr>
          <w:rFonts w:hint="eastAsia"/>
        </w:rPr>
        <w:t>2</w:t>
      </w:r>
      <w:r>
        <w:rPr>
          <w:rFonts w:hint="eastAsia"/>
        </w:rPr>
        <w:t>条　本協定に定めなき</w:t>
      </w:r>
      <w:r w:rsidR="00A20907">
        <w:rPr>
          <w:rFonts w:hint="eastAsia"/>
        </w:rPr>
        <w:t>事項または疑義を生じた事項については、信義誠実の原則に従い甲乙</w:t>
      </w:r>
      <w:r>
        <w:rPr>
          <w:rFonts w:hint="eastAsia"/>
        </w:rPr>
        <w:t>協議の上決定する。</w:t>
      </w:r>
    </w:p>
    <w:p w:rsidR="009021ED" w:rsidRPr="00A20907" w:rsidRDefault="009021ED"/>
    <w:p w:rsidR="009021ED" w:rsidRDefault="009021ED">
      <w:pPr>
        <w:outlineLvl w:val="0"/>
      </w:pPr>
    </w:p>
    <w:p w:rsidR="00F540D3" w:rsidRDefault="00F540D3">
      <w:pPr>
        <w:outlineLvl w:val="0"/>
      </w:pPr>
    </w:p>
    <w:p w:rsidR="00433BAD" w:rsidRDefault="00433BAD">
      <w:pPr>
        <w:outlineLvl w:val="0"/>
      </w:pPr>
    </w:p>
    <w:p w:rsidR="009021ED" w:rsidRDefault="00A20907">
      <w:pPr>
        <w:outlineLvl w:val="0"/>
      </w:pPr>
      <w:r>
        <w:rPr>
          <w:rFonts w:hint="eastAsia"/>
        </w:rPr>
        <w:t>本協定締結の証として本書</w:t>
      </w:r>
      <w:r w:rsidR="00600421">
        <w:rPr>
          <w:rFonts w:hint="eastAsia"/>
        </w:rPr>
        <w:t>２</w:t>
      </w:r>
      <w:r>
        <w:rPr>
          <w:rFonts w:hint="eastAsia"/>
        </w:rPr>
        <w:t>通を作成し、甲乙</w:t>
      </w:r>
      <w:r w:rsidR="009021ED">
        <w:rPr>
          <w:rFonts w:hint="eastAsia"/>
        </w:rPr>
        <w:t>記名押印の上、各１通を保有する。</w:t>
      </w:r>
    </w:p>
    <w:p w:rsidR="009021ED" w:rsidRPr="00A20907" w:rsidRDefault="009021ED"/>
    <w:p w:rsidR="009021ED" w:rsidRDefault="009021ED"/>
    <w:p w:rsidR="00A20907" w:rsidRDefault="00A20907"/>
    <w:p w:rsidR="00A20907" w:rsidRDefault="00A20907"/>
    <w:p w:rsidR="009021ED" w:rsidRDefault="009021ED">
      <w:r>
        <w:rPr>
          <w:rFonts w:hint="eastAsia"/>
        </w:rPr>
        <w:t>XX</w:t>
      </w:r>
      <w:r>
        <w:rPr>
          <w:rFonts w:hint="eastAsia"/>
        </w:rPr>
        <w:t>年</w:t>
      </w:r>
      <w:r>
        <w:rPr>
          <w:rFonts w:hint="eastAsia"/>
        </w:rPr>
        <w:t>YY</w:t>
      </w:r>
      <w:r>
        <w:rPr>
          <w:rFonts w:hint="eastAsia"/>
        </w:rPr>
        <w:t>月</w:t>
      </w:r>
      <w:r>
        <w:rPr>
          <w:rFonts w:hint="eastAsia"/>
        </w:rPr>
        <w:t>ZZ</w:t>
      </w:r>
      <w:r>
        <w:rPr>
          <w:rFonts w:hint="eastAsia"/>
        </w:rPr>
        <w:t>日</w:t>
      </w:r>
    </w:p>
    <w:p w:rsidR="009021ED" w:rsidRDefault="009021ED"/>
    <w:p w:rsidR="009021ED" w:rsidRDefault="009021ED"/>
    <w:p w:rsidR="009021ED" w:rsidRDefault="009021ED">
      <w:r>
        <w:rPr>
          <w:rFonts w:hint="eastAsia"/>
        </w:rPr>
        <w:t xml:space="preserve">　　　　　　　　　　　　　　　　　</w:t>
      </w:r>
      <w:r w:rsidR="00A20907">
        <w:rPr>
          <w:rFonts w:hint="eastAsia"/>
        </w:rPr>
        <w:t xml:space="preserve">　</w:t>
      </w:r>
      <w:r>
        <w:rPr>
          <w:rFonts w:hint="eastAsia"/>
        </w:rPr>
        <w:t xml:space="preserve">    </w:t>
      </w:r>
      <w:r>
        <w:rPr>
          <w:rFonts w:hint="eastAsia"/>
        </w:rPr>
        <w:t xml:space="preserve">○○○○株式会社の住所　</w:t>
      </w:r>
      <w:r>
        <w:rPr>
          <w:rFonts w:hint="eastAsia"/>
        </w:rPr>
        <w:t xml:space="preserve">    </w:t>
      </w:r>
    </w:p>
    <w:p w:rsidR="009021ED" w:rsidRDefault="009021ED">
      <w:r>
        <w:rPr>
          <w:rFonts w:hint="eastAsia"/>
        </w:rPr>
        <w:t xml:space="preserve">　　　　　　　　　　　　　　　甲　　○○○○株式会社</w:t>
      </w:r>
    </w:p>
    <w:p w:rsidR="009021ED" w:rsidRDefault="009021ED">
      <w:r>
        <w:rPr>
          <w:rFonts w:hint="eastAsia"/>
        </w:rPr>
        <w:t xml:space="preserve">　　　　　　　　　　　　　　　　　　</w:t>
      </w:r>
    </w:p>
    <w:p w:rsidR="009021ED" w:rsidRDefault="009021ED"/>
    <w:p w:rsidR="009021ED" w:rsidRDefault="009021ED"/>
    <w:p w:rsidR="009021ED" w:rsidRDefault="009021ED">
      <w:r>
        <w:rPr>
          <w:rFonts w:hint="eastAsia"/>
        </w:rPr>
        <w:t xml:space="preserve">　　　　　　　　　　　　　　　　　</w:t>
      </w:r>
      <w:r w:rsidR="00D26A9C">
        <w:rPr>
          <w:rFonts w:hint="eastAsia"/>
        </w:rPr>
        <w:t xml:space="preserve">　　　○○○○株式会社の住所</w:t>
      </w:r>
    </w:p>
    <w:p w:rsidR="009021ED" w:rsidRDefault="00D26A9C">
      <w:pPr>
        <w:rPr>
          <w:lang w:eastAsia="zh-CN"/>
        </w:rPr>
      </w:pPr>
      <w:r>
        <w:rPr>
          <w:rFonts w:hint="eastAsia"/>
          <w:lang w:eastAsia="zh-CN"/>
        </w:rPr>
        <w:t xml:space="preserve">　　　　　　　　　　　　　　　乙　　○○○○</w:t>
      </w:r>
      <w:r w:rsidR="009021ED">
        <w:rPr>
          <w:rFonts w:hint="eastAsia"/>
          <w:lang w:eastAsia="zh-CN"/>
        </w:rPr>
        <w:t>株式会社</w:t>
      </w:r>
    </w:p>
    <w:p w:rsidR="009021ED" w:rsidRDefault="009021ED">
      <w:pPr>
        <w:rPr>
          <w:lang w:eastAsia="zh-CN"/>
        </w:rPr>
      </w:pPr>
      <w:r>
        <w:rPr>
          <w:rFonts w:hint="eastAsia"/>
          <w:lang w:eastAsia="zh-CN"/>
        </w:rPr>
        <w:t xml:space="preserve">　　　　　　　　　　　　　　　　　</w:t>
      </w:r>
    </w:p>
    <w:p w:rsidR="009021ED" w:rsidRDefault="009021ED">
      <w:pPr>
        <w:rPr>
          <w:lang w:eastAsia="zh-CN"/>
        </w:rPr>
      </w:pPr>
    </w:p>
    <w:p w:rsidR="0085567B" w:rsidRDefault="009021ED" w:rsidP="0085567B">
      <w:pPr>
        <w:rPr>
          <w:lang w:eastAsia="zh-CN"/>
        </w:rPr>
      </w:pPr>
      <w:r>
        <w:rPr>
          <w:lang w:eastAsia="zh-CN"/>
        </w:rPr>
        <w:br w:type="page"/>
      </w:r>
      <w:r w:rsidR="002614DF">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-706755</wp:posOffset>
                </wp:positionH>
                <wp:positionV relativeFrom="paragraph">
                  <wp:posOffset>-580390</wp:posOffset>
                </wp:positionV>
                <wp:extent cx="5941695" cy="5619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561975"/>
                        </a:xfrm>
                        <a:prstGeom prst="rect">
                          <a:avLst/>
                        </a:prstGeom>
                        <a:solidFill>
                          <a:srgbClr val="FFFFFF"/>
                        </a:solidFill>
                        <a:ln w="9525">
                          <a:solidFill>
                            <a:srgbClr val="FF0000"/>
                          </a:solidFill>
                          <a:miter lim="800000"/>
                          <a:headEnd/>
                          <a:tailEnd/>
                        </a:ln>
                      </wps:spPr>
                      <wps:txbx>
                        <w:txbxContent>
                          <w:p w:rsidR="00937E59" w:rsidRPr="00EF2970" w:rsidRDefault="00937E59">
                            <w:pPr>
                              <w:rPr>
                                <w:b/>
                                <w:color w:val="FF0000"/>
                                <w:sz w:val="22"/>
                              </w:rPr>
                            </w:pPr>
                            <w:r w:rsidRPr="00EF2970">
                              <w:rPr>
                                <w:rFonts w:hint="eastAsia"/>
                                <w:b/>
                                <w:color w:val="FF0000"/>
                                <w:sz w:val="22"/>
                              </w:rPr>
                              <w:t>SAMPLE</w:t>
                            </w:r>
                          </w:p>
                          <w:p w:rsidR="00937E59" w:rsidRPr="00937E59" w:rsidRDefault="00EF2970">
                            <w:pPr>
                              <w:rPr>
                                <w:color w:val="FF0000"/>
                              </w:rPr>
                            </w:pPr>
                            <w:r>
                              <w:rPr>
                                <w:rFonts w:hint="eastAsia"/>
                                <w:color w:val="FF0000"/>
                              </w:rPr>
                              <w:t>作業の内容及び責任分担表は一例。</w:t>
                            </w:r>
                            <w:r w:rsidR="00937E59" w:rsidRPr="00937E59">
                              <w:rPr>
                                <w:rFonts w:hint="eastAsia"/>
                                <w:color w:val="FF0000"/>
                              </w:rPr>
                              <w:t>実態の作業を確認、</w:t>
                            </w:r>
                            <w:r w:rsidR="00937E59">
                              <w:rPr>
                                <w:rFonts w:hint="eastAsia"/>
                                <w:color w:val="FF0000"/>
                              </w:rPr>
                              <w:t>反映させた上で、</w:t>
                            </w:r>
                            <w:r w:rsidR="00937E59" w:rsidRPr="00937E59">
                              <w:rPr>
                                <w:rFonts w:hint="eastAsia"/>
                                <w:color w:val="FF0000"/>
                              </w:rPr>
                              <w:t>適宜修正。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5.65pt;margin-top:-45.7pt;width:467.8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" strokecolor="red">
                <v:textbox inset="5.85pt,.7pt,5.85pt,.7pt">
                  <w:txbxContent>
                    <w:p w:rsidR="00937E59" w:rsidRPr="00EF2970" w:rsidRDefault="00937E59">
                      <w:pPr>
                        <w:rPr>
                          <w:b/>
                          <w:color w:val="FF0000"/>
                          <w:sz w:val="22"/>
                        </w:rPr>
                      </w:pPr>
                      <w:r w:rsidRPr="00EF2970">
                        <w:rPr>
                          <w:rFonts w:hint="eastAsia"/>
                          <w:b/>
                          <w:color w:val="FF0000"/>
                          <w:sz w:val="22"/>
                        </w:rPr>
                        <w:t>SAMPLE</w:t>
                      </w:r>
                    </w:p>
                    <w:p w:rsidR="00937E59" w:rsidRPr="00937E59" w:rsidRDefault="00EF2970">
                      <w:pPr>
                        <w:rPr>
                          <w:color w:val="FF0000"/>
                        </w:rPr>
                      </w:pPr>
                      <w:r>
                        <w:rPr>
                          <w:rFonts w:hint="eastAsia"/>
                          <w:color w:val="FF0000"/>
                        </w:rPr>
                        <w:t>作業の内容及び責任分担表は一例。</w:t>
                      </w:r>
                      <w:r w:rsidR="00937E59" w:rsidRPr="00937E59">
                        <w:rPr>
                          <w:rFonts w:hint="eastAsia"/>
                          <w:color w:val="FF0000"/>
                        </w:rPr>
                        <w:t>実態の作業を確認、</w:t>
                      </w:r>
                      <w:r w:rsidR="00937E59">
                        <w:rPr>
                          <w:rFonts w:hint="eastAsia"/>
                          <w:color w:val="FF0000"/>
                        </w:rPr>
                        <w:t>反映させた上で、</w:t>
                      </w:r>
                      <w:r w:rsidR="00937E59" w:rsidRPr="00937E59">
                        <w:rPr>
                          <w:rFonts w:hint="eastAsia"/>
                          <w:color w:val="FF0000"/>
                        </w:rPr>
                        <w:t>適宜修正。</w:t>
                      </w:r>
                    </w:p>
                  </w:txbxContent>
                </v:textbox>
              </v:shape>
            </w:pict>
          </mc:Fallback>
        </mc:AlternateContent>
      </w:r>
      <w:r w:rsidR="0085567B">
        <w:rPr>
          <w:rFonts w:hint="eastAsia"/>
          <w:lang w:eastAsia="zh-CN"/>
        </w:rPr>
        <w:t>別紙１</w:t>
      </w:r>
    </w:p>
    <w:p w:rsidR="0085567B" w:rsidRDefault="0085567B" w:rsidP="0085567B">
      <w:pPr>
        <w:rPr>
          <w:lang w:eastAsia="zh-CN"/>
        </w:rPr>
      </w:pPr>
    </w:p>
    <w:p w:rsidR="0085567B" w:rsidRDefault="0085567B" w:rsidP="0085567B">
      <w:pPr>
        <w:jc w:val="center"/>
        <w:rPr>
          <w:u w:val="single"/>
        </w:rPr>
      </w:pPr>
      <w:r>
        <w:rPr>
          <w:rFonts w:hint="eastAsia"/>
          <w:u w:val="single"/>
        </w:rPr>
        <w:t>本作業の内容及び責任分担表</w:t>
      </w:r>
    </w:p>
    <w:p w:rsidR="0085567B" w:rsidRPr="0085567B" w:rsidRDefault="0085567B" w:rsidP="0085567B">
      <w:pPr>
        <w:rPr>
          <w:u w:val="single"/>
        </w:rPr>
      </w:pPr>
    </w:p>
    <w:p w:rsidR="006A3E30" w:rsidRDefault="006A3E30" w:rsidP="0085567B"/>
    <w:p w:rsidR="006A3E30" w:rsidRDefault="006A3E30" w:rsidP="0085567B"/>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29"/>
        <w:gridCol w:w="990"/>
        <w:gridCol w:w="900"/>
      </w:tblGrid>
      <w:tr w:rsidR="0085567B" w:rsidTr="008B2AF7">
        <w:trPr>
          <w:cantSplit/>
          <w:trHeight w:val="345"/>
        </w:trPr>
        <w:tc>
          <w:tcPr>
            <w:tcW w:w="7029" w:type="dxa"/>
            <w:vMerge w:val="restart"/>
          </w:tcPr>
          <w:p w:rsidR="0085567B" w:rsidRDefault="0085567B" w:rsidP="008B2AF7"/>
        </w:tc>
        <w:tc>
          <w:tcPr>
            <w:tcW w:w="1890" w:type="dxa"/>
            <w:gridSpan w:val="2"/>
          </w:tcPr>
          <w:p w:rsidR="0085567B" w:rsidRDefault="0085567B" w:rsidP="008B2AF7">
            <w:pPr>
              <w:jc w:val="center"/>
            </w:pPr>
            <w:r>
              <w:rPr>
                <w:rFonts w:hint="eastAsia"/>
              </w:rPr>
              <w:t>責任分担</w:t>
            </w:r>
          </w:p>
        </w:tc>
      </w:tr>
      <w:tr w:rsidR="0085567B" w:rsidTr="008B2AF7">
        <w:trPr>
          <w:cantSplit/>
          <w:trHeight w:val="660"/>
        </w:trPr>
        <w:tc>
          <w:tcPr>
            <w:tcW w:w="7029" w:type="dxa"/>
            <w:vMerge/>
          </w:tcPr>
          <w:p w:rsidR="0085567B" w:rsidRDefault="0085567B" w:rsidP="008B2AF7"/>
        </w:tc>
        <w:tc>
          <w:tcPr>
            <w:tcW w:w="990" w:type="dxa"/>
          </w:tcPr>
          <w:p w:rsidR="0085567B" w:rsidRDefault="00433BAD" w:rsidP="008B2AF7">
            <w:pPr>
              <w:jc w:val="center"/>
            </w:pPr>
            <w:r>
              <w:rPr>
                <w:rFonts w:hint="eastAsia"/>
              </w:rPr>
              <w:t>乙</w:t>
            </w:r>
          </w:p>
        </w:tc>
        <w:tc>
          <w:tcPr>
            <w:tcW w:w="900" w:type="dxa"/>
            <w:tcBorders>
              <w:bottom w:val="nil"/>
            </w:tcBorders>
          </w:tcPr>
          <w:p w:rsidR="0085567B" w:rsidRDefault="0085567B" w:rsidP="008B2AF7">
            <w:pPr>
              <w:widowControl/>
              <w:jc w:val="left"/>
            </w:pPr>
            <w:r>
              <w:rPr>
                <w:rFonts w:hint="eastAsia"/>
              </w:rPr>
              <w:t xml:space="preserve">　甲</w:t>
            </w:r>
          </w:p>
        </w:tc>
      </w:tr>
      <w:tr w:rsidR="0085567B" w:rsidTr="008B2AF7">
        <w:trPr>
          <w:cantSplit/>
          <w:trHeight w:val="285"/>
        </w:trPr>
        <w:tc>
          <w:tcPr>
            <w:tcW w:w="7029" w:type="dxa"/>
            <w:tcBorders>
              <w:top w:val="nil"/>
              <w:left w:val="single" w:sz="4" w:space="0" w:color="auto"/>
            </w:tcBorders>
          </w:tcPr>
          <w:p w:rsidR="0085567B" w:rsidRDefault="0085567B" w:rsidP="008B2AF7">
            <w:pPr>
              <w:jc w:val="left"/>
            </w:pPr>
            <w:r>
              <w:rPr>
                <w:rFonts w:hint="eastAsia"/>
              </w:rPr>
              <w:t>１．トラックを所定の位置に停車し　エンジンを停止する。</w:t>
            </w:r>
          </w:p>
        </w:tc>
        <w:tc>
          <w:tcPr>
            <w:tcW w:w="990" w:type="dxa"/>
          </w:tcPr>
          <w:p w:rsidR="0085567B" w:rsidRDefault="0085567B" w:rsidP="008B2AF7">
            <w:pPr>
              <w:jc w:val="center"/>
            </w:pPr>
            <w:r>
              <w:rPr>
                <w:rFonts w:hint="eastAsia"/>
              </w:rPr>
              <w:t>○</w:t>
            </w:r>
          </w:p>
        </w:tc>
        <w:tc>
          <w:tcPr>
            <w:tcW w:w="900" w:type="dxa"/>
          </w:tcPr>
          <w:p w:rsidR="0085567B" w:rsidRDefault="0085567B" w:rsidP="008B2AF7">
            <w:pPr>
              <w:jc w:val="center"/>
            </w:pPr>
          </w:p>
        </w:tc>
      </w:tr>
      <w:tr w:rsidR="0085567B" w:rsidTr="008B2AF7">
        <w:trPr>
          <w:cantSplit/>
          <w:trHeight w:val="270"/>
        </w:trPr>
        <w:tc>
          <w:tcPr>
            <w:tcW w:w="7029" w:type="dxa"/>
            <w:tcBorders>
              <w:left w:val="single" w:sz="4" w:space="0" w:color="auto"/>
            </w:tcBorders>
          </w:tcPr>
          <w:p w:rsidR="0085567B" w:rsidRDefault="0085567B" w:rsidP="008B2AF7">
            <w:pPr>
              <w:jc w:val="left"/>
            </w:pPr>
            <w:r>
              <w:rPr>
                <w:rFonts w:hint="eastAsia"/>
              </w:rPr>
              <w:t>２．送り状及び試験成績表を提出する。</w:t>
            </w:r>
          </w:p>
        </w:tc>
        <w:tc>
          <w:tcPr>
            <w:tcW w:w="990" w:type="dxa"/>
          </w:tcPr>
          <w:p w:rsidR="0085567B" w:rsidRDefault="0085567B" w:rsidP="008B2AF7">
            <w:pPr>
              <w:jc w:val="center"/>
            </w:pPr>
            <w:r>
              <w:rPr>
                <w:rFonts w:hint="eastAsia"/>
              </w:rPr>
              <w:t>○</w:t>
            </w:r>
          </w:p>
        </w:tc>
        <w:tc>
          <w:tcPr>
            <w:tcW w:w="900" w:type="dxa"/>
          </w:tcPr>
          <w:p w:rsidR="0085567B" w:rsidRDefault="0085567B" w:rsidP="008B2AF7">
            <w:pPr>
              <w:jc w:val="center"/>
            </w:pPr>
          </w:p>
        </w:tc>
      </w:tr>
      <w:tr w:rsidR="0085567B" w:rsidTr="008B2AF7">
        <w:trPr>
          <w:cantSplit/>
          <w:trHeight w:val="70"/>
        </w:trPr>
        <w:tc>
          <w:tcPr>
            <w:tcW w:w="7029" w:type="dxa"/>
            <w:tcBorders>
              <w:left w:val="single" w:sz="4" w:space="0" w:color="auto"/>
            </w:tcBorders>
          </w:tcPr>
          <w:p w:rsidR="0085567B" w:rsidRDefault="0085567B" w:rsidP="008B2AF7">
            <w:r>
              <w:rPr>
                <w:rFonts w:hint="eastAsia"/>
              </w:rPr>
              <w:t>３．　　　　　〃　　　　を確認する。</w:t>
            </w:r>
          </w:p>
        </w:tc>
        <w:tc>
          <w:tcPr>
            <w:tcW w:w="990" w:type="dxa"/>
          </w:tcPr>
          <w:p w:rsidR="0085567B" w:rsidRDefault="0085567B" w:rsidP="008B2AF7">
            <w:pPr>
              <w:jc w:val="center"/>
            </w:pPr>
          </w:p>
        </w:tc>
        <w:tc>
          <w:tcPr>
            <w:tcW w:w="900" w:type="dxa"/>
          </w:tcPr>
          <w:p w:rsidR="0085567B" w:rsidRDefault="0085567B" w:rsidP="0061642A">
            <w:pPr>
              <w:jc w:val="center"/>
              <w:rPr>
                <w:color w:val="FFFFFF"/>
              </w:rPr>
            </w:pPr>
            <w:r>
              <w:rPr>
                <w:rFonts w:hint="eastAsia"/>
              </w:rPr>
              <w:t>○</w:t>
            </w:r>
          </w:p>
        </w:tc>
      </w:tr>
      <w:tr w:rsidR="0085567B" w:rsidTr="008B2AF7">
        <w:trPr>
          <w:cantSplit/>
          <w:trHeight w:val="270"/>
        </w:trPr>
        <w:tc>
          <w:tcPr>
            <w:tcW w:w="7029" w:type="dxa"/>
            <w:tcBorders>
              <w:left w:val="single" w:sz="4" w:space="0" w:color="auto"/>
            </w:tcBorders>
          </w:tcPr>
          <w:p w:rsidR="0085567B" w:rsidRDefault="0085567B" w:rsidP="008B2AF7">
            <w:r>
              <w:rPr>
                <w:rFonts w:hint="eastAsia"/>
              </w:rPr>
              <w:t>４．フォークリフトにより運搬作業を行い、台車へ荷下しする。</w:t>
            </w:r>
          </w:p>
        </w:tc>
        <w:tc>
          <w:tcPr>
            <w:tcW w:w="990" w:type="dxa"/>
          </w:tcPr>
          <w:p w:rsidR="0085567B" w:rsidRDefault="0085567B" w:rsidP="008B2AF7">
            <w:pPr>
              <w:jc w:val="center"/>
            </w:pPr>
          </w:p>
        </w:tc>
        <w:tc>
          <w:tcPr>
            <w:tcW w:w="900" w:type="dxa"/>
          </w:tcPr>
          <w:p w:rsidR="0085567B" w:rsidRDefault="0085567B" w:rsidP="0061642A">
            <w:pPr>
              <w:jc w:val="center"/>
            </w:pPr>
            <w:r>
              <w:rPr>
                <w:rFonts w:hint="eastAsia"/>
              </w:rPr>
              <w:t>○</w:t>
            </w:r>
          </w:p>
        </w:tc>
      </w:tr>
      <w:tr w:rsidR="0085567B" w:rsidTr="008B2AF7">
        <w:trPr>
          <w:cantSplit/>
          <w:trHeight w:val="240"/>
        </w:trPr>
        <w:tc>
          <w:tcPr>
            <w:tcW w:w="7029" w:type="dxa"/>
            <w:tcBorders>
              <w:left w:val="single" w:sz="4" w:space="0" w:color="auto"/>
            </w:tcBorders>
          </w:tcPr>
          <w:p w:rsidR="0085567B" w:rsidRDefault="0085567B" w:rsidP="008B2AF7">
            <w:r>
              <w:rPr>
                <w:rFonts w:hint="eastAsia"/>
              </w:rPr>
              <w:t>５．台車により所定の位置まで手作業で運搬する。</w:t>
            </w:r>
          </w:p>
        </w:tc>
        <w:tc>
          <w:tcPr>
            <w:tcW w:w="990" w:type="dxa"/>
            <w:tcBorders>
              <w:top w:val="single" w:sz="4" w:space="0" w:color="auto"/>
            </w:tcBorders>
          </w:tcPr>
          <w:p w:rsidR="0085567B" w:rsidRDefault="0085567B" w:rsidP="008B2AF7">
            <w:pPr>
              <w:jc w:val="center"/>
            </w:pPr>
          </w:p>
        </w:tc>
        <w:tc>
          <w:tcPr>
            <w:tcW w:w="900" w:type="dxa"/>
            <w:tcBorders>
              <w:top w:val="single" w:sz="4" w:space="0" w:color="auto"/>
            </w:tcBorders>
          </w:tcPr>
          <w:p w:rsidR="0085567B" w:rsidRDefault="0085567B" w:rsidP="0061642A">
            <w:pPr>
              <w:jc w:val="center"/>
            </w:pPr>
            <w:r>
              <w:rPr>
                <w:rFonts w:hint="eastAsia"/>
              </w:rPr>
              <w:t>○</w:t>
            </w:r>
          </w:p>
        </w:tc>
      </w:tr>
      <w:tr w:rsidR="0085567B" w:rsidTr="008B2AF7">
        <w:trPr>
          <w:cantSplit/>
          <w:trHeight w:val="270"/>
        </w:trPr>
        <w:tc>
          <w:tcPr>
            <w:tcW w:w="7029" w:type="dxa"/>
            <w:tcBorders>
              <w:left w:val="single" w:sz="4" w:space="0" w:color="auto"/>
            </w:tcBorders>
          </w:tcPr>
          <w:p w:rsidR="0085567B" w:rsidRDefault="0085567B" w:rsidP="008B2AF7">
            <w:r>
              <w:rPr>
                <w:rFonts w:hint="eastAsia"/>
              </w:rPr>
              <w:t>６．作業終了後、現物検収・受領確認を行う。</w:t>
            </w:r>
          </w:p>
        </w:tc>
        <w:tc>
          <w:tcPr>
            <w:tcW w:w="990" w:type="dxa"/>
          </w:tcPr>
          <w:p w:rsidR="0085567B" w:rsidRDefault="0085567B" w:rsidP="008B2AF7">
            <w:pPr>
              <w:jc w:val="center"/>
            </w:pPr>
          </w:p>
        </w:tc>
        <w:tc>
          <w:tcPr>
            <w:tcW w:w="900" w:type="dxa"/>
          </w:tcPr>
          <w:p w:rsidR="0085567B" w:rsidRDefault="0085567B" w:rsidP="0061642A">
            <w:pPr>
              <w:jc w:val="center"/>
            </w:pPr>
            <w:r>
              <w:rPr>
                <w:rFonts w:hint="eastAsia"/>
              </w:rPr>
              <w:t>○</w:t>
            </w:r>
          </w:p>
        </w:tc>
      </w:tr>
      <w:tr w:rsidR="0085567B" w:rsidTr="008B2AF7">
        <w:trPr>
          <w:cantSplit/>
          <w:trHeight w:val="285"/>
        </w:trPr>
        <w:tc>
          <w:tcPr>
            <w:tcW w:w="7029" w:type="dxa"/>
            <w:tcBorders>
              <w:left w:val="single" w:sz="4" w:space="0" w:color="auto"/>
            </w:tcBorders>
          </w:tcPr>
          <w:p w:rsidR="0085567B" w:rsidRDefault="0085567B" w:rsidP="008B2AF7">
            <w:r>
              <w:rPr>
                <w:rFonts w:hint="eastAsia"/>
              </w:rPr>
              <w:t>７．発進　（受け入れ側の許可）</w:t>
            </w:r>
          </w:p>
        </w:tc>
        <w:tc>
          <w:tcPr>
            <w:tcW w:w="990" w:type="dxa"/>
          </w:tcPr>
          <w:p w:rsidR="0085567B" w:rsidRDefault="0085567B" w:rsidP="008B2AF7">
            <w:pPr>
              <w:jc w:val="center"/>
            </w:pPr>
            <w:r>
              <w:rPr>
                <w:rFonts w:hint="eastAsia"/>
              </w:rPr>
              <w:t>○</w:t>
            </w:r>
          </w:p>
        </w:tc>
        <w:tc>
          <w:tcPr>
            <w:tcW w:w="900" w:type="dxa"/>
          </w:tcPr>
          <w:p w:rsidR="0085567B" w:rsidRDefault="0085567B" w:rsidP="008B2AF7">
            <w:pPr>
              <w:jc w:val="center"/>
            </w:pPr>
            <w:r>
              <w:rPr>
                <w:rFonts w:hint="eastAsia"/>
              </w:rPr>
              <w:t>指示</w:t>
            </w:r>
          </w:p>
        </w:tc>
      </w:tr>
    </w:tbl>
    <w:p w:rsidR="0085567B" w:rsidRDefault="0085567B" w:rsidP="0085567B">
      <w:r>
        <w:rPr>
          <w:rFonts w:hint="eastAsia"/>
        </w:rPr>
        <w:t>○印：作業の責任分担を示す。</w:t>
      </w:r>
    </w:p>
    <w:p w:rsidR="0085567B" w:rsidRPr="0085567B" w:rsidRDefault="006A3E30" w:rsidP="0009780B">
      <w:pPr>
        <w:rPr>
          <w:u w:val="single"/>
        </w:rPr>
      </w:pPr>
      <w:r>
        <w:rPr>
          <w:rFonts w:hint="eastAsia"/>
          <w:u w:val="single"/>
        </w:rPr>
        <w:t>上記作業は全て甲の立会いの下に行うものとする。</w:t>
      </w:r>
    </w:p>
    <w:p w:rsidR="009021ED" w:rsidRDefault="009021ED" w:rsidP="00B17FD5">
      <w:pPr>
        <w:outlineLvl w:val="0"/>
        <w:rPr>
          <w:u w:val="single"/>
        </w:rPr>
      </w:pPr>
    </w:p>
    <w:sectPr w:rsidR="009021ED" w:rsidSect="00A53DCE">
      <w:pgSz w:w="11906" w:h="16838" w:code="9"/>
      <w:pgMar w:top="1559"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C42" w:rsidRDefault="007F4C42">
      <w:r>
        <w:separator/>
      </w:r>
    </w:p>
  </w:endnote>
  <w:endnote w:type="continuationSeparator" w:id="0">
    <w:p w:rsidR="007F4C42" w:rsidRDefault="007F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C42" w:rsidRDefault="007F4C42">
      <w:r>
        <w:separator/>
      </w:r>
    </w:p>
  </w:footnote>
  <w:footnote w:type="continuationSeparator" w:id="0">
    <w:p w:rsidR="007F4C42" w:rsidRDefault="007F4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97363"/>
    <w:multiLevelType w:val="hybridMultilevel"/>
    <w:tmpl w:val="CB2ABF68"/>
    <w:lvl w:ilvl="0" w:tplc="15746750">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8711D4"/>
    <w:multiLevelType w:val="singleLevel"/>
    <w:tmpl w:val="58A2B4E0"/>
    <w:lvl w:ilvl="0">
      <w:start w:val="1"/>
      <w:numFmt w:val="decimalFullWidth"/>
      <w:lvlText w:val="%1."/>
      <w:lvlJc w:val="left"/>
      <w:pPr>
        <w:tabs>
          <w:tab w:val="num" w:pos="270"/>
        </w:tabs>
        <w:ind w:left="270" w:hanging="270"/>
      </w:pPr>
      <w:rPr>
        <w:rFonts w:hint="eastAsia"/>
      </w:rPr>
    </w:lvl>
  </w:abstractNum>
  <w:abstractNum w:abstractNumId="2" w15:restartNumberingAfterBreak="0">
    <w:nsid w:val="78907713"/>
    <w:multiLevelType w:val="singleLevel"/>
    <w:tmpl w:val="EA24FF22"/>
    <w:lvl w:ilvl="0">
      <w:start w:val="6"/>
      <w:numFmt w:val="bullet"/>
      <w:lvlText w:val="・"/>
      <w:lvlJc w:val="left"/>
      <w:pPr>
        <w:tabs>
          <w:tab w:val="num" w:pos="480"/>
        </w:tabs>
        <w:ind w:left="480" w:hanging="210"/>
      </w:pPr>
      <w:rPr>
        <w:rFonts w:ascii="ＭＳ 明朝" w:eastAsia="ＭＳ 明朝" w:hAnsi="Century"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0B"/>
    <w:rsid w:val="00062C75"/>
    <w:rsid w:val="000820A6"/>
    <w:rsid w:val="0009780B"/>
    <w:rsid w:val="000C7CED"/>
    <w:rsid w:val="000D5660"/>
    <w:rsid w:val="000F3A06"/>
    <w:rsid w:val="000F63B8"/>
    <w:rsid w:val="00100ECE"/>
    <w:rsid w:val="001F555B"/>
    <w:rsid w:val="002614DF"/>
    <w:rsid w:val="002658B5"/>
    <w:rsid w:val="00361908"/>
    <w:rsid w:val="003778F7"/>
    <w:rsid w:val="003E69F3"/>
    <w:rsid w:val="00423C0C"/>
    <w:rsid w:val="00433BAD"/>
    <w:rsid w:val="00462928"/>
    <w:rsid w:val="00464771"/>
    <w:rsid w:val="004807EF"/>
    <w:rsid w:val="005123B4"/>
    <w:rsid w:val="00521A84"/>
    <w:rsid w:val="005620B6"/>
    <w:rsid w:val="005D0CFE"/>
    <w:rsid w:val="005E6CF4"/>
    <w:rsid w:val="00600421"/>
    <w:rsid w:val="00613AC1"/>
    <w:rsid w:val="0061642A"/>
    <w:rsid w:val="006A3E30"/>
    <w:rsid w:val="006C16CF"/>
    <w:rsid w:val="007A1964"/>
    <w:rsid w:val="007F4C42"/>
    <w:rsid w:val="00847173"/>
    <w:rsid w:val="0085567B"/>
    <w:rsid w:val="008A02CF"/>
    <w:rsid w:val="008B2AF7"/>
    <w:rsid w:val="008E0D2D"/>
    <w:rsid w:val="009021ED"/>
    <w:rsid w:val="00914A0F"/>
    <w:rsid w:val="00937E59"/>
    <w:rsid w:val="00985731"/>
    <w:rsid w:val="009C3C4E"/>
    <w:rsid w:val="009D0C86"/>
    <w:rsid w:val="009E364D"/>
    <w:rsid w:val="00A20907"/>
    <w:rsid w:val="00A53DCE"/>
    <w:rsid w:val="00A60FB0"/>
    <w:rsid w:val="00AA5E6C"/>
    <w:rsid w:val="00B17FD5"/>
    <w:rsid w:val="00B34AA3"/>
    <w:rsid w:val="00B3726A"/>
    <w:rsid w:val="00B92CE0"/>
    <w:rsid w:val="00BE6408"/>
    <w:rsid w:val="00BF66BB"/>
    <w:rsid w:val="00C03FB5"/>
    <w:rsid w:val="00C96404"/>
    <w:rsid w:val="00CA22F9"/>
    <w:rsid w:val="00CB3833"/>
    <w:rsid w:val="00CC6F1D"/>
    <w:rsid w:val="00CD10DA"/>
    <w:rsid w:val="00D11734"/>
    <w:rsid w:val="00D26A9C"/>
    <w:rsid w:val="00D72BCE"/>
    <w:rsid w:val="00D74B81"/>
    <w:rsid w:val="00D9666A"/>
    <w:rsid w:val="00E30EDD"/>
    <w:rsid w:val="00E55123"/>
    <w:rsid w:val="00E65B63"/>
    <w:rsid w:val="00EE272A"/>
    <w:rsid w:val="00EF2970"/>
    <w:rsid w:val="00F06529"/>
    <w:rsid w:val="00F10820"/>
    <w:rsid w:val="00F540D3"/>
    <w:rsid w:val="00FC5632"/>
    <w:rsid w:val="00FE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0C8A02"/>
  <w15:docId w15:val="{6AFAECDC-ED09-4857-90FC-14BC9934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Balloon Text"/>
    <w:basedOn w:val="a"/>
    <w:link w:val="a9"/>
    <w:uiPriority w:val="99"/>
    <w:semiHidden/>
    <w:unhideWhenUsed/>
    <w:rsid w:val="0009780B"/>
    <w:rPr>
      <w:rFonts w:ascii="Arial" w:eastAsia="ＭＳ ゴシック" w:hAnsi="Arial"/>
      <w:sz w:val="18"/>
      <w:szCs w:val="18"/>
    </w:rPr>
  </w:style>
  <w:style w:type="character" w:customStyle="1" w:styleId="a9">
    <w:name w:val="吹き出し (文字)"/>
    <w:link w:val="a8"/>
    <w:uiPriority w:val="99"/>
    <w:semiHidden/>
    <w:rsid w:val="0009780B"/>
    <w:rPr>
      <w:rFonts w:ascii="Arial" w:eastAsia="ＭＳ ゴシック" w:hAnsi="Arial" w:cs="Times New Roman"/>
      <w:kern w:val="2"/>
      <w:sz w:val="18"/>
      <w:szCs w:val="18"/>
    </w:rPr>
  </w:style>
  <w:style w:type="character" w:styleId="aa">
    <w:name w:val="annotation reference"/>
    <w:semiHidden/>
    <w:rsid w:val="00613AC1"/>
    <w:rPr>
      <w:sz w:val="18"/>
      <w:szCs w:val="18"/>
    </w:rPr>
  </w:style>
  <w:style w:type="paragraph" w:styleId="ab">
    <w:name w:val="annotation text"/>
    <w:basedOn w:val="a"/>
    <w:semiHidden/>
    <w:rsid w:val="00613AC1"/>
    <w:pPr>
      <w:jc w:val="left"/>
    </w:pPr>
  </w:style>
  <w:style w:type="paragraph" w:styleId="ac">
    <w:name w:val="annotation subject"/>
    <w:basedOn w:val="ab"/>
    <w:next w:val="ab"/>
    <w:semiHidden/>
    <w:rsid w:val="00613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291</Words>
  <Characters>1660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保安・荷役協定書</vt:lpstr>
      <vt:lpstr>保安・荷役協定書</vt:lpstr>
    </vt:vector>
  </TitlesOfParts>
  <Company>ビジネスネット</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保安・荷役協定書</dc:title>
  <dc:creator>Masahiro Ouchi</dc:creator>
  <cp:lastModifiedBy>杉原</cp:lastModifiedBy>
  <cp:revision>3</cp:revision>
  <cp:lastPrinted>2000-06-30T06:40:00Z</cp:lastPrinted>
  <dcterms:created xsi:type="dcterms:W3CDTF">2019-05-16T02:34:00Z</dcterms:created>
  <dcterms:modified xsi:type="dcterms:W3CDTF">2019-05-16T02:35:00Z</dcterms:modified>
</cp:coreProperties>
</file>